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8E4F5E" w14:textId="2D95DED4" w:rsidR="00304A61" w:rsidRDefault="00684D6C" w:rsidP="00684D6C">
      <w:pPr>
        <w:jc w:val="center"/>
        <w:rPr>
          <w:lang w:val="ru-RU"/>
        </w:rPr>
      </w:pPr>
      <w:r>
        <w:rPr>
          <w:lang w:val="en-US"/>
        </w:rPr>
        <w:t>RoLI</w:t>
      </w:r>
      <w:r w:rsidRPr="00684D6C">
        <w:rPr>
          <w:lang w:val="ru-RU"/>
        </w:rPr>
        <w:t xml:space="preserve"> </w:t>
      </w:r>
      <w:r>
        <w:rPr>
          <w:lang w:val="ru-RU"/>
        </w:rPr>
        <w:t>или как кататся с наслаждением на коньках</w:t>
      </w:r>
    </w:p>
    <w:p w14:paraId="2B0C5B5F" w14:textId="50A06251" w:rsidR="00684D6C" w:rsidRDefault="00673A3C">
      <w:pPr>
        <w:rPr>
          <w:lang w:val="ru-RU"/>
        </w:rPr>
      </w:pPr>
      <w:r>
        <w:rPr>
          <w:lang w:val="ru-RU"/>
        </w:rPr>
        <w:t xml:space="preserve">Если вам пришлось долгое время быть учасником </w:t>
      </w:r>
      <w:r w:rsidR="001E2407">
        <w:rPr>
          <w:lang w:val="ru-RU"/>
        </w:rPr>
        <w:t>Раската или Проката то вам следует посмотреть вот эту статью.</w:t>
      </w:r>
    </w:p>
    <w:p w14:paraId="7C8CE28B" w14:textId="2627515D" w:rsidR="001E2407" w:rsidRDefault="001E2407">
      <w:pPr>
        <w:rPr>
          <w:lang w:val="ru-RU"/>
        </w:rPr>
      </w:pPr>
      <w:r>
        <w:rPr>
          <w:lang w:val="ru-RU"/>
        </w:rPr>
        <w:t xml:space="preserve">Однажды мне пришлось учавствовать в </w:t>
      </w:r>
      <w:r w:rsidR="009867F2">
        <w:rPr>
          <w:lang w:val="ru-RU"/>
        </w:rPr>
        <w:t xml:space="preserve">формировании с нелегальной торговлей где роль моя была </w:t>
      </w:r>
      <w:r w:rsidR="000F41CA">
        <w:rPr>
          <w:lang w:val="ru-RU"/>
        </w:rPr>
        <w:t>весьма рискованной</w:t>
      </w:r>
      <w:r w:rsidR="00B000CD">
        <w:rPr>
          <w:lang w:val="ru-RU"/>
        </w:rPr>
        <w:t xml:space="preserve"> Кассир </w:t>
      </w:r>
      <w:r w:rsidR="006049C0">
        <w:rPr>
          <w:lang w:val="ru-RU"/>
        </w:rPr>
        <w:t xml:space="preserve">экспедитор инкасатор. </w:t>
      </w:r>
    </w:p>
    <w:p w14:paraId="55144FD1" w14:textId="183347F9" w:rsidR="006049C0" w:rsidRDefault="006049C0">
      <w:pPr>
        <w:rPr>
          <w:lang w:val="ru-RU"/>
        </w:rPr>
      </w:pPr>
      <w:r>
        <w:rPr>
          <w:lang w:val="ru-RU"/>
        </w:rPr>
        <w:t>Инкасировал наличьные средства от Не легального товараоборота.</w:t>
      </w:r>
      <w:r w:rsidR="00F77C9E">
        <w:rPr>
          <w:lang w:val="ru-RU"/>
        </w:rPr>
        <w:t xml:space="preserve"> </w:t>
      </w:r>
      <w:r w:rsidR="0080508D">
        <w:rPr>
          <w:lang w:val="ru-RU"/>
        </w:rPr>
        <w:t>Срок наварачивал себе 10 месяцев.</w:t>
      </w:r>
    </w:p>
    <w:p w14:paraId="3F670262" w14:textId="67840F94" w:rsidR="0080508D" w:rsidRDefault="0080508D">
      <w:pPr>
        <w:rPr>
          <w:lang w:val="ru-RU"/>
        </w:rPr>
      </w:pPr>
      <w:r>
        <w:rPr>
          <w:lang w:val="ru-RU"/>
        </w:rPr>
        <w:t xml:space="preserve">1 Раз в неделю производил вывоз товарных средств </w:t>
      </w:r>
      <w:r w:rsidR="00142259">
        <w:rPr>
          <w:lang w:val="ru-RU"/>
        </w:rPr>
        <w:t xml:space="preserve">в размере от </w:t>
      </w:r>
      <w:r w:rsidR="003B4DAF">
        <w:rPr>
          <w:lang w:val="ru-RU"/>
        </w:rPr>
        <w:t>75</w:t>
      </w:r>
      <w:r w:rsidR="00142259">
        <w:rPr>
          <w:lang w:val="ru-RU"/>
        </w:rPr>
        <w:t xml:space="preserve"> тыс евро</w:t>
      </w:r>
      <w:r w:rsidR="003B4DAF">
        <w:rPr>
          <w:lang w:val="ru-RU"/>
        </w:rPr>
        <w:t xml:space="preserve"> на человека.</w:t>
      </w:r>
    </w:p>
    <w:p w14:paraId="67C64BBF" w14:textId="346253FE" w:rsidR="00142259" w:rsidRDefault="00142259">
      <w:pPr>
        <w:rPr>
          <w:lang w:val="ru-RU"/>
        </w:rPr>
      </w:pPr>
      <w:r>
        <w:rPr>
          <w:lang w:val="ru-RU"/>
        </w:rPr>
        <w:t xml:space="preserve">Общий проход </w:t>
      </w:r>
      <w:r w:rsidR="009D7FE6">
        <w:rPr>
          <w:lang w:val="ru-RU"/>
        </w:rPr>
        <w:t>получился</w:t>
      </w:r>
      <w:r w:rsidR="005E6EF9">
        <w:rPr>
          <w:lang w:val="ru-RU"/>
        </w:rPr>
        <w:t xml:space="preserve"> в 44 недели</w:t>
      </w:r>
      <w:r w:rsidR="006A0A75">
        <w:rPr>
          <w:lang w:val="ru-RU"/>
        </w:rPr>
        <w:t xml:space="preserve">. В среднем вывоз составил </w:t>
      </w:r>
      <w:r w:rsidR="007E19AD" w:rsidRPr="007E19AD">
        <w:rPr>
          <w:lang w:val="ru-RU"/>
        </w:rPr>
        <w:t xml:space="preserve">2,2 – 3 </w:t>
      </w:r>
      <w:r w:rsidR="007E19AD">
        <w:rPr>
          <w:lang w:val="ru-RU"/>
        </w:rPr>
        <w:t>миллиона евро</w:t>
      </w:r>
      <w:r w:rsidR="00520BAC" w:rsidRPr="00520BAC">
        <w:rPr>
          <w:lang w:val="ru-RU"/>
        </w:rPr>
        <w:t xml:space="preserve"> </w:t>
      </w:r>
      <w:r w:rsidR="00520BAC">
        <w:rPr>
          <w:lang w:val="ru-RU"/>
        </w:rPr>
        <w:t>на человека</w:t>
      </w:r>
      <w:r w:rsidR="007E19AD">
        <w:rPr>
          <w:lang w:val="ru-RU"/>
        </w:rPr>
        <w:t>.</w:t>
      </w:r>
      <w:r w:rsidR="0081076D">
        <w:rPr>
          <w:lang w:val="ru-RU"/>
        </w:rPr>
        <w:t xml:space="preserve"> Маршрут </w:t>
      </w:r>
      <w:r w:rsidR="00AF4CE9">
        <w:rPr>
          <w:lang w:val="ru-RU"/>
        </w:rPr>
        <w:t>в одну сторону составил порядком 3000 километров с учётом 44 полётов получилось</w:t>
      </w:r>
      <w:r w:rsidR="00A9751F">
        <w:rPr>
          <w:lang w:val="ru-RU"/>
        </w:rPr>
        <w:t xml:space="preserve"> 264000 километров. </w:t>
      </w:r>
      <w:r w:rsidR="00E54C17">
        <w:rPr>
          <w:lang w:val="ru-RU"/>
        </w:rPr>
        <w:t xml:space="preserve">Коэфициэнт риска пересечения таможни </w:t>
      </w:r>
      <w:r w:rsidR="00F44D33">
        <w:rPr>
          <w:lang w:val="ru-RU"/>
        </w:rPr>
        <w:t xml:space="preserve">от </w:t>
      </w:r>
      <w:r w:rsidR="00F44D33" w:rsidRPr="00B77557">
        <w:rPr>
          <w:highlight w:val="green"/>
          <w:lang w:val="ru-RU"/>
        </w:rPr>
        <w:t>1</w:t>
      </w:r>
      <w:r w:rsidR="00F44D33">
        <w:rPr>
          <w:lang w:val="ru-RU"/>
        </w:rPr>
        <w:t xml:space="preserve"> до </w:t>
      </w:r>
      <w:r w:rsidR="00F44D33" w:rsidRPr="00B77557">
        <w:rPr>
          <w:highlight w:val="red"/>
          <w:lang w:val="ru-RU"/>
        </w:rPr>
        <w:t>10</w:t>
      </w:r>
      <w:r w:rsidR="00F44D33">
        <w:rPr>
          <w:lang w:val="ru-RU"/>
        </w:rPr>
        <w:t xml:space="preserve"> составил </w:t>
      </w:r>
      <w:r w:rsidR="00F44D33" w:rsidRPr="00B77557">
        <w:rPr>
          <w:color w:val="F1A983" w:themeColor="accent2" w:themeTint="99"/>
          <w:lang w:val="ru-RU"/>
        </w:rPr>
        <w:t>7</w:t>
      </w:r>
      <w:r w:rsidR="00F44D33">
        <w:rPr>
          <w:lang w:val="ru-RU"/>
        </w:rPr>
        <w:t xml:space="preserve"> в среднем бале.</w:t>
      </w:r>
    </w:p>
    <w:p w14:paraId="2EB28F22" w14:textId="375AC17E" w:rsidR="00520BAC" w:rsidRDefault="00520BAC">
      <w:pPr>
        <w:rPr>
          <w:lang w:val="ru-RU"/>
        </w:rPr>
      </w:pPr>
      <w:r>
        <w:rPr>
          <w:lang w:val="ru-RU"/>
        </w:rPr>
        <w:t xml:space="preserve">Расчётный лист </w:t>
      </w:r>
      <w:r w:rsidR="00765EFA">
        <w:rPr>
          <w:lang w:val="ru-RU"/>
        </w:rPr>
        <w:t>дохода и расхода</w:t>
      </w:r>
    </w:p>
    <w:p w14:paraId="011C941B" w14:textId="650A2E58" w:rsidR="00EA217C" w:rsidRDefault="007F7D33">
      <w:pPr>
        <w:rPr>
          <w:lang w:val="ru-RU"/>
        </w:rPr>
      </w:pPr>
      <w:r>
        <w:rPr>
          <w:noProof/>
          <w:lang w:val="ru-RU"/>
        </w:rPr>
        <w:drawing>
          <wp:inline distT="0" distB="0" distL="0" distR="0" wp14:anchorId="52A0D862" wp14:editId="3F084E7D">
            <wp:extent cx="5400040" cy="3068955"/>
            <wp:effectExtent l="0" t="0" r="0" b="0"/>
            <wp:docPr id="371960478" name="Imagen 11" descr="Interfaz de usuario gráfi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1960478" name="Imagen 11" descr="Interfaz de usuario gráfica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68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01813A" w14:textId="0EAE5BA3" w:rsidR="009A4A17" w:rsidRPr="00DC5E90" w:rsidRDefault="00B85734">
      <w:pPr>
        <w:rPr>
          <w:lang w:val="ru-RU"/>
        </w:rPr>
      </w:pPr>
      <w:r>
        <w:rPr>
          <w:lang w:val="ru-RU"/>
        </w:rPr>
        <w:t xml:space="preserve">В товарняке задействаваны марки </w:t>
      </w:r>
      <w:r>
        <w:rPr>
          <w:lang w:val="en-US"/>
        </w:rPr>
        <w:t>Lm</w:t>
      </w:r>
      <w:r w:rsidRPr="00B85734">
        <w:rPr>
          <w:lang w:val="ru-RU"/>
        </w:rPr>
        <w:t>,</w:t>
      </w:r>
      <w:r>
        <w:rPr>
          <w:lang w:val="en-US"/>
        </w:rPr>
        <w:t>Marlboro</w:t>
      </w:r>
      <w:r w:rsidRPr="00B85734">
        <w:rPr>
          <w:lang w:val="ru-RU"/>
        </w:rPr>
        <w:t xml:space="preserve">, </w:t>
      </w:r>
      <w:r>
        <w:rPr>
          <w:lang w:val="en-US"/>
        </w:rPr>
        <w:t>Kent</w:t>
      </w:r>
      <w:r w:rsidRPr="00B85734">
        <w:rPr>
          <w:lang w:val="ru-RU"/>
        </w:rPr>
        <w:t xml:space="preserve">, </w:t>
      </w:r>
      <w:r>
        <w:rPr>
          <w:lang w:val="en-US"/>
        </w:rPr>
        <w:t>Winston</w:t>
      </w:r>
      <w:r w:rsidRPr="00B85734">
        <w:rPr>
          <w:lang w:val="ru-RU"/>
        </w:rPr>
        <w:t xml:space="preserve">, </w:t>
      </w:r>
      <w:r>
        <w:rPr>
          <w:lang w:val="en-US"/>
        </w:rPr>
        <w:t>Camel</w:t>
      </w:r>
      <w:r w:rsidR="006D34BE" w:rsidRPr="006D34BE">
        <w:rPr>
          <w:lang w:val="ru-RU"/>
        </w:rPr>
        <w:t>.</w:t>
      </w:r>
    </w:p>
    <w:p w14:paraId="56E463BC" w14:textId="7AB273C8" w:rsidR="00F61383" w:rsidRPr="00F61383" w:rsidRDefault="00F61383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03FFA394" wp14:editId="10749F3F">
            <wp:extent cx="1193318" cy="1242462"/>
            <wp:effectExtent l="0" t="0" r="0" b="0"/>
            <wp:docPr id="504640665" name="Imagen 5" descr="Imagen que contiene 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4640665" name="Imagen 5" descr="Imagen que contiene Text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9211" cy="12485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5F3A1EA" wp14:editId="599A6828">
            <wp:extent cx="918171" cy="1178417"/>
            <wp:effectExtent l="0" t="0" r="0" b="3175"/>
            <wp:docPr id="451716375" name="Imagen 6" descr="Sitio web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1716375" name="Imagen 6" descr="Sitio web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4676" cy="1186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FBE0263" wp14:editId="62791152">
            <wp:extent cx="929640" cy="1192825"/>
            <wp:effectExtent l="0" t="0" r="3810" b="7620"/>
            <wp:docPr id="1655732142" name="Imagen 7" descr="Interfaz de usuario gráfica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732142" name="Imagen 7" descr="Interfaz de usuario gráfica&#10;&#10;Descripción generada automáticamente con confianza baja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938116" cy="12037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6EEF4C2" wp14:editId="18306815">
            <wp:extent cx="941750" cy="1152266"/>
            <wp:effectExtent l="0" t="0" r="0" b="0"/>
            <wp:docPr id="1623398865" name="Imagen 8" descr="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3398865" name="Imagen 8" descr="Text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456" cy="1161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936D424" wp14:editId="04DE6298">
            <wp:extent cx="779627" cy="1171977"/>
            <wp:effectExtent l="0" t="0" r="1905" b="0"/>
            <wp:docPr id="1407685750" name="Imagen 9" descr="Calendari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7685750" name="Imagen 9" descr="Calendari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4419" cy="11942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23F89B" w14:textId="15CF7542" w:rsidR="00B9797E" w:rsidRDefault="00BD5B4E">
      <w:pPr>
        <w:rPr>
          <w:lang w:val="ru-RU"/>
        </w:rPr>
      </w:pPr>
      <w:r>
        <w:rPr>
          <w:lang w:val="ru-RU"/>
        </w:rPr>
        <w:t>Спекулятивная маржа составила 0,5 -0,75 евро центов</w:t>
      </w:r>
      <w:r w:rsidR="00981752">
        <w:rPr>
          <w:lang w:val="ru-RU"/>
        </w:rPr>
        <w:t xml:space="preserve"> с пачьки</w:t>
      </w:r>
      <w:r>
        <w:rPr>
          <w:lang w:val="ru-RU"/>
        </w:rPr>
        <w:t xml:space="preserve">. </w:t>
      </w:r>
      <w:r w:rsidR="005C42F4">
        <w:rPr>
          <w:lang w:val="ru-RU"/>
        </w:rPr>
        <w:t xml:space="preserve">Общее колличество </w:t>
      </w:r>
      <w:r w:rsidR="00787011">
        <w:rPr>
          <w:lang w:val="ru-RU"/>
        </w:rPr>
        <w:t xml:space="preserve">пачек проведённых через торговлю составило </w:t>
      </w:r>
      <w:r w:rsidR="00CA32AF" w:rsidRPr="00CA32AF">
        <w:rPr>
          <w:rFonts w:ascii="Aptos Narrow" w:eastAsia="Times New Roman" w:hAnsi="Aptos Narrow" w:cs="Times New Roman"/>
          <w:color w:val="000000"/>
          <w:kern w:val="0"/>
          <w:lang w:val="ru-RU" w:eastAsia="es-ES"/>
          <w14:ligatures w14:val="none"/>
        </w:rPr>
        <w:t>1.</w:t>
      </w:r>
      <w:r w:rsidR="00E97CA5">
        <w:rPr>
          <w:rFonts w:ascii="Aptos Narrow" w:eastAsia="Times New Roman" w:hAnsi="Aptos Narrow" w:cs="Times New Roman"/>
          <w:color w:val="000000"/>
          <w:kern w:val="0"/>
          <w:lang w:val="ru-RU" w:eastAsia="es-ES"/>
          <w14:ligatures w14:val="none"/>
        </w:rPr>
        <w:t>666</w:t>
      </w:r>
      <w:r w:rsidR="00CA32AF" w:rsidRPr="00CA32AF">
        <w:rPr>
          <w:rFonts w:ascii="Aptos Narrow" w:eastAsia="Times New Roman" w:hAnsi="Aptos Narrow" w:cs="Times New Roman"/>
          <w:color w:val="000000"/>
          <w:kern w:val="0"/>
          <w:lang w:val="ru-RU" w:eastAsia="es-ES"/>
          <w14:ligatures w14:val="none"/>
        </w:rPr>
        <w:t>.</w:t>
      </w:r>
      <w:r w:rsidR="00E97CA5">
        <w:rPr>
          <w:rFonts w:ascii="Aptos Narrow" w:eastAsia="Times New Roman" w:hAnsi="Aptos Narrow" w:cs="Times New Roman"/>
          <w:color w:val="000000"/>
          <w:kern w:val="0"/>
          <w:lang w:val="ru-RU" w:eastAsia="es-ES"/>
          <w14:ligatures w14:val="none"/>
        </w:rPr>
        <w:t>666</w:t>
      </w:r>
      <w:r w:rsidR="006717DF">
        <w:rPr>
          <w:lang w:val="ru-RU"/>
        </w:rPr>
        <w:t xml:space="preserve"> едениц</w:t>
      </w:r>
      <w:r w:rsidR="00422CC4">
        <w:rPr>
          <w:lang w:val="ru-RU"/>
        </w:rPr>
        <w:t xml:space="preserve">. </w:t>
      </w:r>
      <w:r w:rsidR="00EC790D">
        <w:rPr>
          <w:lang w:val="ru-RU"/>
        </w:rPr>
        <w:t xml:space="preserve">В общем расходном листе можно почитать о расходах. Максимальный доход составил </w:t>
      </w:r>
      <w:r w:rsidR="00607077">
        <w:rPr>
          <w:lang w:val="ru-RU"/>
        </w:rPr>
        <w:t xml:space="preserve">14 </w:t>
      </w:r>
      <w:r w:rsidR="00EC790D">
        <w:rPr>
          <w:lang w:val="ru-RU"/>
        </w:rPr>
        <w:t>%</w:t>
      </w:r>
      <w:r w:rsidR="00252751">
        <w:rPr>
          <w:lang w:val="ru-RU"/>
        </w:rPr>
        <w:t xml:space="preserve"> от прибыли.</w:t>
      </w:r>
      <w:r w:rsidR="0081547D">
        <w:rPr>
          <w:lang w:val="ru-RU"/>
        </w:rPr>
        <w:t xml:space="preserve"> Усреднённая прибыль составила 83000€</w:t>
      </w:r>
    </w:p>
    <w:p w14:paraId="77A91034" w14:textId="375E72D3" w:rsidR="00F75534" w:rsidRPr="00BD5B4E" w:rsidRDefault="001B4125">
      <w:pPr>
        <w:rPr>
          <w:lang w:val="ru-RU"/>
        </w:rPr>
      </w:pPr>
      <w:r>
        <w:rPr>
          <w:lang w:val="ru-RU"/>
        </w:rPr>
        <w:lastRenderedPageBreak/>
        <w:t xml:space="preserve">Общее колличество пепла с выкуренных сигарет соствило </w:t>
      </w:r>
      <w:r w:rsidR="005C2E89" w:rsidRPr="00BA4E77">
        <w:rPr>
          <w:highlight w:val="yellow"/>
          <w:lang w:val="ru-RU"/>
        </w:rPr>
        <w:t>14.285</w:t>
      </w:r>
      <w:r w:rsidR="005C2E89">
        <w:rPr>
          <w:lang w:val="ru-RU"/>
        </w:rPr>
        <w:t xml:space="preserve"> </w:t>
      </w:r>
      <w:r>
        <w:rPr>
          <w:lang w:val="ru-RU"/>
        </w:rPr>
        <w:t>килограм</w:t>
      </w:r>
    </w:p>
    <w:p w14:paraId="0B80ECBE" w14:textId="105DADD7" w:rsidR="00C350F4" w:rsidRPr="00F61383" w:rsidRDefault="007D2B95">
      <w:pPr>
        <w:rPr>
          <w:lang w:val="en-US"/>
        </w:rPr>
      </w:pPr>
      <w:r>
        <w:rPr>
          <w:noProof/>
          <w:lang w:val="ru-RU"/>
        </w:rPr>
        <w:drawing>
          <wp:inline distT="0" distB="0" distL="0" distR="0" wp14:anchorId="367A40C4" wp14:editId="2BC9378B">
            <wp:extent cx="1865376" cy="1240536"/>
            <wp:effectExtent l="0" t="0" r="1905" b="0"/>
            <wp:docPr id="500589391" name="Imagen 2" descr="Imagen que contiene Flech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0589391" name="Imagen 2" descr="Imagen que contiene Flecha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5376" cy="1240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7379E">
        <w:t xml:space="preserve">  </w:t>
      </w:r>
      <w:r w:rsidR="000607BD">
        <w:rPr>
          <w:noProof/>
          <w:lang w:val="ru-RU"/>
        </w:rPr>
        <w:drawing>
          <wp:inline distT="0" distB="0" distL="0" distR="0" wp14:anchorId="6FD34243" wp14:editId="6B72CC78">
            <wp:extent cx="1827324" cy="1216001"/>
            <wp:effectExtent l="0" t="0" r="1905" b="3810"/>
            <wp:docPr id="1736303109" name="Imagen 4" descr="Un camión de bomber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6303109" name="Imagen 4" descr="Un camión de bomberos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6089" cy="12218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1A90C3" w14:textId="794780F4" w:rsidR="00C350F4" w:rsidRPr="00A749A0" w:rsidRDefault="00C350F4">
      <w:pPr>
        <w:rPr>
          <w:lang w:val="en-US"/>
        </w:rPr>
      </w:pPr>
      <w:r>
        <w:rPr>
          <w:lang w:val="ru-RU"/>
        </w:rPr>
        <w:t>Долг на налогавую</w:t>
      </w:r>
      <w:r w:rsidR="00F60852">
        <w:rPr>
          <w:lang w:val="ru-RU"/>
        </w:rPr>
        <w:t xml:space="preserve"> составил</w:t>
      </w:r>
      <w:r w:rsidR="00E5554B">
        <w:rPr>
          <w:lang w:val="ru-RU"/>
        </w:rPr>
        <w:t xml:space="preserve">о в раёне </w:t>
      </w:r>
      <w:r w:rsidR="00E5554B" w:rsidRPr="009F7772">
        <w:rPr>
          <w:color w:val="FF0000"/>
          <w:lang w:val="ru-RU"/>
        </w:rPr>
        <w:t>280</w:t>
      </w:r>
      <w:r w:rsidR="002E400F">
        <w:rPr>
          <w:color w:val="FF0000"/>
          <w:lang w:val="ru-RU"/>
        </w:rPr>
        <w:t>.</w:t>
      </w:r>
      <w:r w:rsidR="00E5554B" w:rsidRPr="009F7772">
        <w:rPr>
          <w:color w:val="FF0000"/>
          <w:lang w:val="ru-RU"/>
        </w:rPr>
        <w:t>000</w:t>
      </w:r>
      <w:r w:rsidR="00E5554B">
        <w:rPr>
          <w:lang w:val="ru-RU"/>
        </w:rPr>
        <w:t xml:space="preserve"> евро</w:t>
      </w:r>
      <w:r w:rsidR="001C0B62">
        <w:rPr>
          <w:lang w:val="ru-RU"/>
        </w:rPr>
        <w:t xml:space="preserve"> с учётом 21%</w:t>
      </w:r>
    </w:p>
    <w:p w14:paraId="7CAC4594" w14:textId="3DE5D5BD" w:rsidR="007C500F" w:rsidRPr="007C500F" w:rsidRDefault="007C500F">
      <w:pPr>
        <w:rPr>
          <w:lang w:val="ru-RU"/>
        </w:rPr>
      </w:pPr>
      <w:r>
        <w:rPr>
          <w:noProof/>
          <w:lang w:val="ru-RU"/>
        </w:rPr>
        <w:drawing>
          <wp:inline distT="0" distB="0" distL="0" distR="0" wp14:anchorId="35458D80" wp14:editId="437FDF08">
            <wp:extent cx="1844073" cy="1036749"/>
            <wp:effectExtent l="0" t="0" r="3810" b="0"/>
            <wp:docPr id="1229622920" name="Imagen 3" descr="Un teclado de computadora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9622920" name="Imagen 3" descr="Un teclado de computadora&#10;&#10;Descripción generada automáticamente con confianza media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6687" cy="10438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0E22A4" w14:textId="77777777" w:rsidR="001F0E93" w:rsidRDefault="001F0E93">
      <w:pPr>
        <w:rPr>
          <w:lang w:val="ru-RU"/>
        </w:rPr>
      </w:pPr>
    </w:p>
    <w:p w14:paraId="6A2A7025" w14:textId="09D90CC1" w:rsidR="001F0E93" w:rsidRDefault="00A749A0">
      <w:pPr>
        <w:rPr>
          <w:lang w:val="ru-RU"/>
        </w:rPr>
      </w:pPr>
      <w:r>
        <w:rPr>
          <w:lang w:val="ru-RU"/>
        </w:rPr>
        <w:t>Такая тарговля является Не леквидной и Не прибыльной</w:t>
      </w:r>
    </w:p>
    <w:p w14:paraId="3280E934" w14:textId="5EDF7738" w:rsidR="000D6C0E" w:rsidRDefault="000D6C0E">
      <w:r>
        <w:rPr>
          <w:lang w:val="ru-RU"/>
        </w:rPr>
        <w:t xml:space="preserve">Аналогичьный расчёт с преминением </w:t>
      </w:r>
      <w:r w:rsidR="008666A6">
        <w:rPr>
          <w:lang w:val="ru-RU"/>
        </w:rPr>
        <w:t>другого типа материала.</w:t>
      </w:r>
    </w:p>
    <w:p w14:paraId="0B58BE57" w14:textId="469EFE68" w:rsidR="00D4019E" w:rsidRDefault="00BF68DB">
      <w:pPr>
        <w:rPr>
          <w:lang w:val="ru-RU"/>
        </w:rPr>
      </w:pPr>
      <w:r>
        <w:rPr>
          <w:lang w:val="ru-RU"/>
        </w:rPr>
        <w:t>Вводная заменяемая закупку это производство.</w:t>
      </w:r>
    </w:p>
    <w:p w14:paraId="0567EE41" w14:textId="789189F9" w:rsidR="00BF68DB" w:rsidRDefault="00BF68DB" w:rsidP="00BF68DB">
      <w:pPr>
        <w:pStyle w:val="Prrafodelista"/>
        <w:numPr>
          <w:ilvl w:val="0"/>
          <w:numId w:val="1"/>
        </w:numPr>
        <w:rPr>
          <w:lang w:val="ru-RU"/>
        </w:rPr>
      </w:pPr>
      <w:r>
        <w:rPr>
          <w:lang w:val="ru-RU"/>
        </w:rPr>
        <w:t>Плитка</w:t>
      </w:r>
    </w:p>
    <w:p w14:paraId="45B9FD1B" w14:textId="7A6DAF9E" w:rsidR="00BF68DB" w:rsidRDefault="00BF68DB" w:rsidP="00BF68DB">
      <w:pPr>
        <w:pStyle w:val="Prrafodelista"/>
        <w:numPr>
          <w:ilvl w:val="0"/>
          <w:numId w:val="1"/>
        </w:numPr>
        <w:rPr>
          <w:lang w:val="ru-RU"/>
        </w:rPr>
      </w:pPr>
      <w:r>
        <w:rPr>
          <w:lang w:val="ru-RU"/>
        </w:rPr>
        <w:t>Керпичь</w:t>
      </w:r>
    </w:p>
    <w:p w14:paraId="12487EC9" w14:textId="5C339D49" w:rsidR="00BF68DB" w:rsidRDefault="00CC68C3" w:rsidP="00BF68DB">
      <w:pPr>
        <w:pStyle w:val="Prrafodelista"/>
        <w:numPr>
          <w:ilvl w:val="0"/>
          <w:numId w:val="1"/>
        </w:numPr>
        <w:rPr>
          <w:lang w:val="ru-RU"/>
        </w:rPr>
      </w:pPr>
      <w:r>
        <w:rPr>
          <w:lang w:val="ru-RU"/>
        </w:rPr>
        <w:t>Плитка 3</w:t>
      </w:r>
      <w:r>
        <w:rPr>
          <w:lang w:val="en-US"/>
        </w:rPr>
        <w:t>0x</w:t>
      </w:r>
      <w:r>
        <w:rPr>
          <w:lang w:val="ru-RU"/>
        </w:rPr>
        <w:t>30 см</w:t>
      </w:r>
    </w:p>
    <w:p w14:paraId="18449CBC" w14:textId="5FBB4D6A" w:rsidR="00894B80" w:rsidRPr="00894B80" w:rsidRDefault="00894B80" w:rsidP="00894B80">
      <w:pPr>
        <w:rPr>
          <w:lang w:val="ru-RU"/>
        </w:rPr>
      </w:pPr>
      <w:r>
        <w:rPr>
          <w:noProof/>
          <w:lang w:val="ru-RU"/>
        </w:rPr>
        <w:drawing>
          <wp:inline distT="0" distB="0" distL="0" distR="0" wp14:anchorId="2F95BDBD" wp14:editId="1D5245E0">
            <wp:extent cx="5400040" cy="2915920"/>
            <wp:effectExtent l="0" t="0" r="0" b="0"/>
            <wp:docPr id="839194675" name="Imagen 12" descr="Calendari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9194675" name="Imagen 12" descr="Calendario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915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E8B7A4" w14:textId="64EB8861" w:rsidR="008E0216" w:rsidRDefault="007E0215" w:rsidP="008E0216">
      <w:pPr>
        <w:rPr>
          <w:lang w:val="ru-RU"/>
        </w:rPr>
      </w:pPr>
      <w:r>
        <w:rPr>
          <w:lang w:val="ru-RU"/>
        </w:rPr>
        <w:t xml:space="preserve">Расчёт производится на 2 года производства с участием тех же </w:t>
      </w:r>
      <w:r w:rsidR="00746923">
        <w:rPr>
          <w:lang w:val="ru-RU"/>
        </w:rPr>
        <w:t>людей.</w:t>
      </w:r>
    </w:p>
    <w:p w14:paraId="520F33AC" w14:textId="30F940D4" w:rsidR="00D22DCB" w:rsidRPr="00D22DCB" w:rsidRDefault="005708EF" w:rsidP="00D22DCB">
      <w:pPr>
        <w:rPr>
          <w:rFonts w:ascii="Aptos Narrow" w:eastAsia="Times New Roman" w:hAnsi="Aptos Narrow" w:cs="Times New Roman"/>
          <w:color w:val="000000"/>
          <w:kern w:val="0"/>
          <w:lang w:val="ru-RU" w:eastAsia="es-ES"/>
          <w14:ligatures w14:val="none"/>
        </w:rPr>
      </w:pPr>
      <w:r>
        <w:rPr>
          <w:lang w:val="ru-RU"/>
        </w:rPr>
        <w:t>Произведённое колличество за 2 года</w:t>
      </w:r>
      <w:r w:rsidR="00D22DCB">
        <w:rPr>
          <w:lang w:val="ru-RU"/>
        </w:rPr>
        <w:t xml:space="preserve"> 3 элементов </w:t>
      </w:r>
      <w:r w:rsidR="00D22DCB" w:rsidRPr="00D22DCB">
        <w:rPr>
          <w:rFonts w:ascii="Aptos Narrow" w:eastAsia="Times New Roman" w:hAnsi="Aptos Narrow" w:cs="Times New Roman"/>
          <w:color w:val="000000"/>
          <w:kern w:val="0"/>
          <w:lang w:val="ru-RU" w:eastAsia="es-ES"/>
          <w14:ligatures w14:val="none"/>
        </w:rPr>
        <w:t>1.666.666</w:t>
      </w:r>
      <w:r w:rsidR="00D22DCB">
        <w:rPr>
          <w:rFonts w:ascii="Aptos Narrow" w:eastAsia="Times New Roman" w:hAnsi="Aptos Narrow" w:cs="Times New Roman"/>
          <w:color w:val="000000"/>
          <w:kern w:val="0"/>
          <w:lang w:val="ru-RU" w:eastAsia="es-ES"/>
          <w14:ligatures w14:val="none"/>
        </w:rPr>
        <w:t xml:space="preserve"> едениц</w:t>
      </w:r>
    </w:p>
    <w:p w14:paraId="5613A655" w14:textId="131AA294" w:rsidR="00D22DCB" w:rsidRDefault="007C5235" w:rsidP="00D22DCB">
      <w:pPr>
        <w:pStyle w:val="Prrafodelista"/>
        <w:numPr>
          <w:ilvl w:val="0"/>
          <w:numId w:val="2"/>
        </w:numPr>
        <w:rPr>
          <w:lang w:val="ru-RU"/>
        </w:rPr>
      </w:pPr>
      <w:r>
        <w:rPr>
          <w:lang w:val="ru-RU"/>
        </w:rPr>
        <w:t>Черепица</w:t>
      </w:r>
      <w:r w:rsidR="00E63520">
        <w:rPr>
          <w:lang w:val="ru-RU"/>
        </w:rPr>
        <w:t xml:space="preserve"> -</w:t>
      </w:r>
      <w:r>
        <w:rPr>
          <w:lang w:val="ru-RU"/>
        </w:rPr>
        <w:t xml:space="preserve"> </w:t>
      </w:r>
      <w:r w:rsidR="00E63520">
        <w:rPr>
          <w:lang w:val="ru-RU"/>
        </w:rPr>
        <w:t>450000 едениц</w:t>
      </w:r>
    </w:p>
    <w:p w14:paraId="4AE0F50D" w14:textId="1323626F" w:rsidR="00D22DCB" w:rsidRDefault="00D22DCB" w:rsidP="00D22DCB">
      <w:pPr>
        <w:pStyle w:val="Prrafodelista"/>
        <w:numPr>
          <w:ilvl w:val="0"/>
          <w:numId w:val="2"/>
        </w:numPr>
        <w:rPr>
          <w:lang w:val="ru-RU"/>
        </w:rPr>
      </w:pPr>
      <w:r>
        <w:rPr>
          <w:lang w:val="ru-RU"/>
        </w:rPr>
        <w:t>Керпичь</w:t>
      </w:r>
      <w:r w:rsidR="007C5235">
        <w:rPr>
          <w:lang w:val="ru-RU"/>
        </w:rPr>
        <w:t xml:space="preserve"> </w:t>
      </w:r>
      <w:r w:rsidR="00E63520">
        <w:rPr>
          <w:lang w:val="ru-RU"/>
        </w:rPr>
        <w:t xml:space="preserve">- </w:t>
      </w:r>
      <w:r w:rsidR="007C5235">
        <w:rPr>
          <w:lang w:val="ru-RU"/>
        </w:rPr>
        <w:t xml:space="preserve">720000 едениц </w:t>
      </w:r>
    </w:p>
    <w:p w14:paraId="3325DC53" w14:textId="5F66CEEF" w:rsidR="00D22DCB" w:rsidRDefault="00D22DCB" w:rsidP="00D22DCB">
      <w:pPr>
        <w:pStyle w:val="Prrafodelista"/>
        <w:numPr>
          <w:ilvl w:val="0"/>
          <w:numId w:val="2"/>
        </w:numPr>
        <w:rPr>
          <w:lang w:val="ru-RU"/>
        </w:rPr>
      </w:pPr>
      <w:r>
        <w:rPr>
          <w:lang w:val="ru-RU"/>
        </w:rPr>
        <w:lastRenderedPageBreak/>
        <w:t>Плитка 3</w:t>
      </w:r>
      <w:r>
        <w:rPr>
          <w:lang w:val="en-US"/>
        </w:rPr>
        <w:t>0x</w:t>
      </w:r>
      <w:r>
        <w:rPr>
          <w:lang w:val="ru-RU"/>
        </w:rPr>
        <w:t>30 см</w:t>
      </w:r>
      <w:r w:rsidR="00E63520">
        <w:rPr>
          <w:lang w:val="ru-RU"/>
        </w:rPr>
        <w:t xml:space="preserve"> </w:t>
      </w:r>
      <w:r w:rsidR="00303F31">
        <w:rPr>
          <w:lang w:val="ru-RU"/>
        </w:rPr>
        <w:t>–</w:t>
      </w:r>
      <w:r w:rsidR="00E63520">
        <w:rPr>
          <w:lang w:val="ru-RU"/>
        </w:rPr>
        <w:t xml:space="preserve"> </w:t>
      </w:r>
      <w:r w:rsidR="00303F31">
        <w:rPr>
          <w:lang w:val="ru-RU"/>
        </w:rPr>
        <w:t>497000 едениц</w:t>
      </w:r>
    </w:p>
    <w:p w14:paraId="2C276015" w14:textId="0576C40F" w:rsidR="001A6B03" w:rsidRDefault="00E1595D" w:rsidP="001A6B03">
      <w:pPr>
        <w:rPr>
          <w:lang w:val="ru-RU"/>
        </w:rPr>
      </w:pPr>
      <w:r>
        <w:rPr>
          <w:lang w:val="ru-RU"/>
        </w:rPr>
        <w:t>Торговая сторона Лина  - маржа 0,3 - 0,5 евро центов</w:t>
      </w:r>
      <w:r w:rsidR="004B4C29">
        <w:rPr>
          <w:lang w:val="ru-RU"/>
        </w:rPr>
        <w:t xml:space="preserve"> общая выручька 43333 евро за 2 года</w:t>
      </w:r>
    </w:p>
    <w:p w14:paraId="3AC715EC" w14:textId="227BC72C" w:rsidR="003B634C" w:rsidRDefault="003B634C" w:rsidP="001A6B03">
      <w:pPr>
        <w:rPr>
          <w:lang w:val="ru-RU"/>
        </w:rPr>
      </w:pPr>
      <w:r>
        <w:rPr>
          <w:lang w:val="ru-RU"/>
        </w:rPr>
        <w:t xml:space="preserve">Общая производственная выручька </w:t>
      </w:r>
      <w:r w:rsidR="00F06ABA">
        <w:rPr>
          <w:lang w:val="ru-RU"/>
        </w:rPr>
        <w:t>5000</w:t>
      </w:r>
      <w:r w:rsidR="00F75519">
        <w:rPr>
          <w:lang w:val="ru-RU"/>
        </w:rPr>
        <w:t>000 евро за 2 года</w:t>
      </w:r>
    </w:p>
    <w:p w14:paraId="3FFD74C4" w14:textId="1D962BF7" w:rsidR="00F75519" w:rsidRDefault="00F75519" w:rsidP="001A6B03">
      <w:pPr>
        <w:rPr>
          <w:lang w:val="ru-RU"/>
        </w:rPr>
      </w:pPr>
      <w:r>
        <w:rPr>
          <w:lang w:val="ru-RU"/>
        </w:rPr>
        <w:t>Расход на материал 2500000 евро</w:t>
      </w:r>
    </w:p>
    <w:p w14:paraId="59BB1962" w14:textId="27F06C4A" w:rsidR="00096A12" w:rsidRDefault="00894B80" w:rsidP="001A6B03">
      <w:pPr>
        <w:rPr>
          <w:lang w:val="ru-RU"/>
        </w:rPr>
      </w:pPr>
      <w:r>
        <w:rPr>
          <w:lang w:val="ru-RU"/>
        </w:rPr>
        <w:t xml:space="preserve">Расход на налоги 21 % </w:t>
      </w:r>
      <w:r w:rsidR="00E01C11">
        <w:rPr>
          <w:lang w:val="en-US"/>
        </w:rPr>
        <w:t xml:space="preserve">1050000 </w:t>
      </w:r>
      <w:r w:rsidR="00E01C11">
        <w:rPr>
          <w:lang w:val="ru-RU"/>
        </w:rPr>
        <w:t>евро</w:t>
      </w:r>
    </w:p>
    <w:p w14:paraId="4B0E993E" w14:textId="4275E5E9" w:rsidR="00096A12" w:rsidRDefault="00096A12" w:rsidP="001A6B03">
      <w:pPr>
        <w:rPr>
          <w:lang w:val="ru-RU"/>
        </w:rPr>
      </w:pPr>
      <w:r>
        <w:rPr>
          <w:lang w:val="ru-RU"/>
        </w:rPr>
        <w:t>Расход на производство – персонал и оборудавание</w:t>
      </w:r>
      <w:r w:rsidR="00AE73EB">
        <w:rPr>
          <w:lang w:val="ru-RU"/>
        </w:rPr>
        <w:t xml:space="preserve"> </w:t>
      </w:r>
      <w:r w:rsidR="00CA1BB2">
        <w:rPr>
          <w:lang w:val="ru-RU"/>
        </w:rPr>
        <w:t>3</w:t>
      </w:r>
      <w:r>
        <w:rPr>
          <w:lang w:val="ru-RU"/>
        </w:rPr>
        <w:t>00</w:t>
      </w:r>
      <w:r w:rsidR="00AE73EB">
        <w:rPr>
          <w:lang w:val="ru-RU"/>
        </w:rPr>
        <w:t xml:space="preserve">000 </w:t>
      </w:r>
      <w:r w:rsidR="00AE73EB">
        <w:rPr>
          <w:lang w:val="ru-RU"/>
        </w:rPr>
        <w:t>евро</w:t>
      </w:r>
    </w:p>
    <w:p w14:paraId="1D0E0762" w14:textId="1B4C8D70" w:rsidR="00D33BB2" w:rsidRPr="00264C58" w:rsidRDefault="00E7039C" w:rsidP="001A6B03">
      <w:pPr>
        <w:rPr>
          <w:lang w:val="ru-RU"/>
        </w:rPr>
      </w:pPr>
      <w:r>
        <w:rPr>
          <w:lang w:val="ru-RU"/>
        </w:rPr>
        <w:t xml:space="preserve">Остаточьный доход </w:t>
      </w:r>
      <w:r w:rsidRPr="00264C58">
        <w:rPr>
          <w:lang w:val="ru-RU"/>
        </w:rPr>
        <w:t>=</w:t>
      </w:r>
      <w:r>
        <w:rPr>
          <w:lang w:val="ru-RU"/>
        </w:rPr>
        <w:t xml:space="preserve"> </w:t>
      </w:r>
      <w:r w:rsidR="00264C58">
        <w:rPr>
          <w:lang w:val="ru-RU"/>
        </w:rPr>
        <w:t>1150000 евро за период 2 года.</w:t>
      </w:r>
      <w:r w:rsidR="002C783D">
        <w:rPr>
          <w:lang w:val="ru-RU"/>
        </w:rPr>
        <w:t xml:space="preserve">  Или +23%</w:t>
      </w:r>
      <w:r w:rsidRPr="00264C58">
        <w:rPr>
          <w:lang w:val="ru-RU"/>
        </w:rPr>
        <w:t xml:space="preserve"> </w:t>
      </w:r>
    </w:p>
    <w:p w14:paraId="136CDB5A" w14:textId="77777777" w:rsidR="005708EF" w:rsidRPr="007E0215" w:rsidRDefault="005708EF" w:rsidP="008E0216">
      <w:pPr>
        <w:rPr>
          <w:lang w:val="ru-RU"/>
        </w:rPr>
      </w:pPr>
    </w:p>
    <w:p w14:paraId="74A5BBA6" w14:textId="77777777" w:rsidR="00D4019E" w:rsidRPr="00BF68DB" w:rsidRDefault="00D4019E">
      <w:pPr>
        <w:rPr>
          <w:lang w:val="ru-RU"/>
        </w:rPr>
      </w:pPr>
    </w:p>
    <w:sectPr w:rsidR="00D4019E" w:rsidRPr="00BF68D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DD6DAB"/>
    <w:multiLevelType w:val="hybridMultilevel"/>
    <w:tmpl w:val="24788CA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E41297"/>
    <w:multiLevelType w:val="hybridMultilevel"/>
    <w:tmpl w:val="24788CA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2134159">
    <w:abstractNumId w:val="0"/>
  </w:num>
  <w:num w:numId="2" w16cid:durableId="14232564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4D6C"/>
    <w:rsid w:val="000607BD"/>
    <w:rsid w:val="00096A12"/>
    <w:rsid w:val="000D6C0E"/>
    <w:rsid w:val="000F41CA"/>
    <w:rsid w:val="0010098A"/>
    <w:rsid w:val="00142259"/>
    <w:rsid w:val="0017379E"/>
    <w:rsid w:val="001867E1"/>
    <w:rsid w:val="001A6B03"/>
    <w:rsid w:val="001B4125"/>
    <w:rsid w:val="001C0B62"/>
    <w:rsid w:val="001E2407"/>
    <w:rsid w:val="001F0E93"/>
    <w:rsid w:val="00252751"/>
    <w:rsid w:val="00264C58"/>
    <w:rsid w:val="002C783D"/>
    <w:rsid w:val="002E400F"/>
    <w:rsid w:val="00303F31"/>
    <w:rsid w:val="00304A61"/>
    <w:rsid w:val="003B4DAF"/>
    <w:rsid w:val="003B634C"/>
    <w:rsid w:val="00422CC4"/>
    <w:rsid w:val="004B4C29"/>
    <w:rsid w:val="00520BAC"/>
    <w:rsid w:val="005708EF"/>
    <w:rsid w:val="00595AA6"/>
    <w:rsid w:val="005C2E89"/>
    <w:rsid w:val="005C42F4"/>
    <w:rsid w:val="005E6EF9"/>
    <w:rsid w:val="006049C0"/>
    <w:rsid w:val="00607077"/>
    <w:rsid w:val="00636976"/>
    <w:rsid w:val="006717DF"/>
    <w:rsid w:val="00673A3C"/>
    <w:rsid w:val="00684D6C"/>
    <w:rsid w:val="00685B84"/>
    <w:rsid w:val="006A0A75"/>
    <w:rsid w:val="006A752E"/>
    <w:rsid w:val="006D34BE"/>
    <w:rsid w:val="00746923"/>
    <w:rsid w:val="00765EFA"/>
    <w:rsid w:val="00787011"/>
    <w:rsid w:val="007C1EB6"/>
    <w:rsid w:val="007C500F"/>
    <w:rsid w:val="007C5235"/>
    <w:rsid w:val="007D2B95"/>
    <w:rsid w:val="007E0215"/>
    <w:rsid w:val="007E19AD"/>
    <w:rsid w:val="007F7D33"/>
    <w:rsid w:val="0080508D"/>
    <w:rsid w:val="0081076D"/>
    <w:rsid w:val="0081547D"/>
    <w:rsid w:val="008666A6"/>
    <w:rsid w:val="00894B80"/>
    <w:rsid w:val="008E0216"/>
    <w:rsid w:val="00981752"/>
    <w:rsid w:val="009867F2"/>
    <w:rsid w:val="009A4A17"/>
    <w:rsid w:val="009D7FE6"/>
    <w:rsid w:val="009F7772"/>
    <w:rsid w:val="00A749A0"/>
    <w:rsid w:val="00A9751F"/>
    <w:rsid w:val="00AE73EB"/>
    <w:rsid w:val="00AF4CE9"/>
    <w:rsid w:val="00B000CD"/>
    <w:rsid w:val="00B77557"/>
    <w:rsid w:val="00B85734"/>
    <w:rsid w:val="00B9797E"/>
    <w:rsid w:val="00BA4E77"/>
    <w:rsid w:val="00BC36DC"/>
    <w:rsid w:val="00BD5B4E"/>
    <w:rsid w:val="00BF68DB"/>
    <w:rsid w:val="00C350F4"/>
    <w:rsid w:val="00CA1BB2"/>
    <w:rsid w:val="00CA32AF"/>
    <w:rsid w:val="00CC68C3"/>
    <w:rsid w:val="00D22DCB"/>
    <w:rsid w:val="00D33BB2"/>
    <w:rsid w:val="00D4019E"/>
    <w:rsid w:val="00DC5E90"/>
    <w:rsid w:val="00E01C11"/>
    <w:rsid w:val="00E1595D"/>
    <w:rsid w:val="00E54C17"/>
    <w:rsid w:val="00E5554B"/>
    <w:rsid w:val="00E63520"/>
    <w:rsid w:val="00E7039C"/>
    <w:rsid w:val="00E97CA5"/>
    <w:rsid w:val="00EA217C"/>
    <w:rsid w:val="00EC790D"/>
    <w:rsid w:val="00F06ABA"/>
    <w:rsid w:val="00F44D33"/>
    <w:rsid w:val="00F60852"/>
    <w:rsid w:val="00F61383"/>
    <w:rsid w:val="00F75519"/>
    <w:rsid w:val="00F75534"/>
    <w:rsid w:val="00F77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654D58"/>
  <w15:chartTrackingRefBased/>
  <w15:docId w15:val="{4C17BF8E-D48B-4BAA-B797-F53A95FA6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84D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84D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84D6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84D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84D6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84D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84D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84D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84D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84D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84D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84D6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84D6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84D6C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84D6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84D6C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84D6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84D6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684D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84D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84D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84D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684D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84D6C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684D6C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84D6C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84D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84D6C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684D6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8771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0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2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</TotalTime>
  <Pages>3</Pages>
  <Words>310</Words>
  <Characters>1708</Characters>
  <Application>Microsoft Office Word</Application>
  <DocSecurity>0</DocSecurity>
  <Lines>14</Lines>
  <Paragraphs>4</Paragraphs>
  <ScaleCrop>false</ScaleCrop>
  <Company/>
  <LinksUpToDate>false</LinksUpToDate>
  <CharactersWithSpaces>2014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eugenio kopanitskyy</dc:creator>
  <cp:keywords/>
  <dc:description/>
  <cp:lastModifiedBy>eugenio kopanitskyy</cp:lastModifiedBy>
  <cp:revision>96</cp:revision>
  <dcterms:created xsi:type="dcterms:W3CDTF">2025-10-18T16:15:00Z</dcterms:created>
  <dcterms:modified xsi:type="dcterms:W3CDTF">2025-10-18T18:59:00Z</dcterms:modified>
</cp:coreProperties>
</file>